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E" w:rsidRPr="00AC494F" w:rsidRDefault="00267DD9" w:rsidP="00AC494F">
      <w:pPr>
        <w:contextualSpacing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9DA90" wp14:editId="7122B55B">
                <wp:simplePos x="0" y="0"/>
                <wp:positionH relativeFrom="column">
                  <wp:posOffset>4187101</wp:posOffset>
                </wp:positionH>
                <wp:positionV relativeFrom="paragraph">
                  <wp:posOffset>61137</wp:posOffset>
                </wp:positionV>
                <wp:extent cx="2041319" cy="871870"/>
                <wp:effectExtent l="0" t="0" r="1651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319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2D" w:rsidRDefault="00267DD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67DD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0A2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67DD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(To be completed by market office)</w:t>
                            </w:r>
                          </w:p>
                          <w:p w:rsidR="00750A2D" w:rsidRDefault="00CB22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Received by: ___________</w:t>
                            </w:r>
                            <w:r w:rsidR="00267DD9">
                              <w:t xml:space="preserve"> </w:t>
                            </w:r>
                          </w:p>
                          <w:p w:rsidR="00CB22A4" w:rsidRDefault="00CB22A4">
                            <w:r>
                              <w:t>Date: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7pt;margin-top:4.8pt;width:160.7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">
                <v:textbox>
                  <w:txbxContent>
                    <w:p w:rsidR="00750A2D" w:rsidRDefault="00267DD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267DD9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750A2D">
                        <w:rPr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Pr="00267DD9">
                        <w:rPr>
                          <w:i/>
                          <w:sz w:val="16"/>
                          <w:szCs w:val="16"/>
                        </w:rPr>
                        <w:t xml:space="preserve"> (To be completed by market office)</w:t>
                      </w:r>
                    </w:p>
                    <w:p w:rsidR="00750A2D" w:rsidRDefault="00CB22A4">
                      <w:pPr>
                        <w:rPr>
                          <w:sz w:val="16"/>
                          <w:szCs w:val="16"/>
                        </w:rPr>
                      </w:pPr>
                      <w:r>
                        <w:t>Received by: ___________</w:t>
                      </w:r>
                      <w:r w:rsidR="00267DD9">
                        <w:t xml:space="preserve"> </w:t>
                      </w:r>
                    </w:p>
                    <w:p w:rsidR="00CB22A4" w:rsidRDefault="00CB22A4">
                      <w:r>
                        <w:t>Date: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B22A4">
        <w:rPr>
          <w:b/>
        </w:rPr>
        <w:t>Returning Farmer/Vendor Application</w:t>
      </w:r>
      <w:r w:rsidR="00DE7929">
        <w:rPr>
          <w:b/>
          <w:sz w:val="32"/>
          <w:szCs w:val="32"/>
        </w:rPr>
        <w:t xml:space="preserve"> </w:t>
      </w:r>
    </w:p>
    <w:p w:rsidR="00AC494F" w:rsidRDefault="00AC494F" w:rsidP="00AC494F">
      <w:pPr>
        <w:contextualSpacing/>
        <w:jc w:val="center"/>
      </w:pPr>
      <w:r>
        <w:t>State Farmers Market</w:t>
      </w:r>
    </w:p>
    <w:p w:rsidR="00AC494F" w:rsidRDefault="00AC494F" w:rsidP="00AC494F">
      <w:pPr>
        <w:contextualSpacing/>
        <w:jc w:val="center"/>
      </w:pPr>
      <w:r>
        <w:t>208 A Wholesale Lane</w:t>
      </w:r>
    </w:p>
    <w:p w:rsidR="00AC494F" w:rsidRDefault="00AC494F" w:rsidP="00AC494F">
      <w:pPr>
        <w:contextualSpacing/>
        <w:jc w:val="center"/>
      </w:pPr>
      <w:r>
        <w:t>West Columbia, SC 29172</w:t>
      </w:r>
    </w:p>
    <w:p w:rsidR="00AC494F" w:rsidRDefault="00AC494F" w:rsidP="00AC494F">
      <w:pPr>
        <w:contextualSpacing/>
        <w:jc w:val="center"/>
      </w:pPr>
      <w:r>
        <w:t>803/737-4664</w:t>
      </w:r>
    </w:p>
    <w:p w:rsidR="000E52DB" w:rsidRPr="00A04161" w:rsidRDefault="000E52DB" w:rsidP="00AC494F">
      <w:pPr>
        <w:contextualSpacing/>
        <w:jc w:val="center"/>
        <w:rPr>
          <w:sz w:val="16"/>
          <w:szCs w:val="16"/>
        </w:rPr>
      </w:pPr>
    </w:p>
    <w:p w:rsidR="000E52DB" w:rsidRDefault="000E52DB" w:rsidP="000E52DB">
      <w:pPr>
        <w:spacing w:line="360" w:lineRule="auto"/>
        <w:contextualSpacing/>
      </w:pPr>
      <w:r>
        <w:t>Name:  _______________________________________________</w:t>
      </w:r>
    </w:p>
    <w:p w:rsidR="00AC494F" w:rsidRDefault="000E52DB" w:rsidP="000E52DB">
      <w:pPr>
        <w:spacing w:line="360" w:lineRule="auto"/>
        <w:contextualSpacing/>
      </w:pPr>
      <w:r>
        <w:t>Farm Name:  __________________________________________</w:t>
      </w:r>
    </w:p>
    <w:p w:rsidR="00AC494F" w:rsidRDefault="000E52DB" w:rsidP="000E52DB">
      <w:pPr>
        <w:spacing w:line="360" w:lineRule="auto"/>
        <w:contextualSpacing/>
      </w:pPr>
      <w:r>
        <w:t>Mailing Address:  _______________________________________</w:t>
      </w:r>
    </w:p>
    <w:p w:rsidR="000E52DB" w:rsidRDefault="000E52DB" w:rsidP="000E52DB">
      <w:pPr>
        <w:spacing w:line="360" w:lineRule="auto"/>
        <w:contextualSpacing/>
      </w:pPr>
      <w:r>
        <w:tab/>
        <w:t xml:space="preserve">         City </w:t>
      </w:r>
      <w:r w:rsidR="00ED3CAC">
        <w:t xml:space="preserve">__________________________ </w:t>
      </w:r>
      <w:r>
        <w:t xml:space="preserve">State </w:t>
      </w:r>
      <w:r w:rsidR="00ED3CAC">
        <w:t xml:space="preserve">_______ </w:t>
      </w:r>
      <w:r w:rsidR="00CB22A4">
        <w:t>Zip _</w:t>
      </w:r>
      <w:r>
        <w:t>_____________</w:t>
      </w:r>
    </w:p>
    <w:p w:rsidR="000E52DB" w:rsidRDefault="000E52DB" w:rsidP="000E52DB">
      <w:pPr>
        <w:spacing w:line="360" w:lineRule="auto"/>
        <w:contextualSpacing/>
      </w:pPr>
      <w:r>
        <w:t>County:  ___________________</w:t>
      </w:r>
    </w:p>
    <w:p w:rsidR="000E52DB" w:rsidRDefault="000E52DB" w:rsidP="000E52DB">
      <w:pPr>
        <w:spacing w:line="360" w:lineRule="auto"/>
        <w:contextualSpacing/>
      </w:pPr>
      <w:r>
        <w:t>Telephone Numbers:</w:t>
      </w:r>
      <w:r w:rsidR="008F6E5B">
        <w:tab/>
      </w:r>
      <w:r w:rsidR="00CB22A4" w:rsidRPr="00CB22A4">
        <w:rPr>
          <w:sz w:val="18"/>
          <w:szCs w:val="18"/>
        </w:rPr>
        <w:t>(Please circle or highlight the phone number(s) that are ok to give out to customers)</w:t>
      </w:r>
      <w:r w:rsidR="00CB22A4">
        <w:tab/>
      </w:r>
      <w:r>
        <w:tab/>
        <w:t>Business:  ____________________</w:t>
      </w:r>
    </w:p>
    <w:p w:rsidR="000E52DB" w:rsidRDefault="000E52DB" w:rsidP="000E52DB">
      <w:pPr>
        <w:spacing w:line="360" w:lineRule="auto"/>
        <w:contextualSpacing/>
      </w:pPr>
      <w:r>
        <w:tab/>
        <w:t>Cell:  ________________________</w:t>
      </w:r>
    </w:p>
    <w:p w:rsidR="000E52DB" w:rsidRDefault="000E52DB" w:rsidP="00ED3CAC">
      <w:pPr>
        <w:contextualSpacing/>
      </w:pPr>
      <w:r>
        <w:tab/>
        <w:t>Emergency:  __________________</w:t>
      </w:r>
    </w:p>
    <w:p w:rsidR="00CB22A4" w:rsidRDefault="00CB22A4" w:rsidP="00ED3CAC">
      <w:pPr>
        <w:contextualSpacing/>
      </w:pPr>
    </w:p>
    <w:p w:rsidR="00CB22A4" w:rsidRDefault="00CB22A4" w:rsidP="00ED3CAC">
      <w:pPr>
        <w:contextualSpacing/>
      </w:pPr>
      <w:r>
        <w:t xml:space="preserve">Email address: ______________________ </w:t>
      </w:r>
    </w:p>
    <w:p w:rsidR="00CB22A4" w:rsidRDefault="00CB22A4" w:rsidP="00ED3CAC">
      <w:pPr>
        <w:contextualSpacing/>
      </w:pPr>
    </w:p>
    <w:p w:rsidR="00256795" w:rsidRDefault="00B15451" w:rsidP="00ED3CAC">
      <w:pPr>
        <w:contextualSpacing/>
        <w:jc w:val="center"/>
      </w:pPr>
      <w:r>
        <w:pict>
          <v:rect id="_x0000_i1025" style="width:468pt;height:4pt" o:hralign="center" o:hrstd="t" o:hrnoshade="t" o:hr="t" fillcolor="#a0a0a0" stroked="f"/>
        </w:pict>
      </w:r>
    </w:p>
    <w:p w:rsidR="00C84F80" w:rsidRDefault="00C84F80" w:rsidP="00C84F80">
      <w:pPr>
        <w:spacing w:line="360" w:lineRule="auto"/>
        <w:contextualSpacing/>
        <w:jc w:val="center"/>
        <w:rPr>
          <w:b/>
          <w:sz w:val="16"/>
          <w:szCs w:val="16"/>
        </w:rPr>
      </w:pPr>
      <w:r w:rsidRPr="00C84F80">
        <w:rPr>
          <w:b/>
          <w:sz w:val="16"/>
          <w:szCs w:val="16"/>
        </w:rPr>
        <w:t>(Farmer categories A, B, and C still apply.  Please contact office if you need description of categories)</w:t>
      </w:r>
    </w:p>
    <w:p w:rsidR="00C84F80" w:rsidRPr="00C84F80" w:rsidRDefault="00C84F80" w:rsidP="00C84F80">
      <w:pPr>
        <w:spacing w:line="360" w:lineRule="auto"/>
        <w:contextualSpacing/>
        <w:jc w:val="center"/>
        <w:rPr>
          <w:b/>
          <w:sz w:val="16"/>
          <w:szCs w:val="16"/>
        </w:rPr>
      </w:pPr>
    </w:p>
    <w:p w:rsidR="00ED3CAC" w:rsidRDefault="00ED3CAC" w:rsidP="000E52DB">
      <w:pPr>
        <w:spacing w:line="360" w:lineRule="auto"/>
        <w:contextualSpacing/>
      </w:pPr>
      <w:r>
        <w:t>Do you want to lease a stall(s) for the season? ___</w:t>
      </w:r>
      <w:r w:rsidR="00C37DD2">
        <w:t>Yes _</w:t>
      </w:r>
      <w:r>
        <w:t>__No</w:t>
      </w:r>
      <w:r>
        <w:tab/>
        <w:t>Number of stalls ____</w:t>
      </w:r>
    </w:p>
    <w:p w:rsidR="000E52DB" w:rsidRDefault="000E52DB" w:rsidP="000E52DB">
      <w:pPr>
        <w:spacing w:line="360" w:lineRule="auto"/>
        <w:contextualSpacing/>
      </w:pPr>
      <w:r>
        <w:t>Farm Information</w:t>
      </w:r>
      <w:r w:rsidR="00597A4E">
        <w:t xml:space="preserve"> (Categories A &amp; B)</w:t>
      </w:r>
      <w:r>
        <w:t>:</w:t>
      </w:r>
    </w:p>
    <w:p w:rsidR="00597A4E" w:rsidRDefault="00597A4E" w:rsidP="000E52DB">
      <w:pPr>
        <w:spacing w:line="360" w:lineRule="auto"/>
        <w:contextualSpacing/>
      </w:pPr>
      <w:r>
        <w:tab/>
        <w:t xml:space="preserve">Physical Location of Farm: </w:t>
      </w:r>
      <w:r w:rsidR="00ED3CAC">
        <w:t>(Attach map showing location)</w:t>
      </w:r>
    </w:p>
    <w:p w:rsidR="00597A4E" w:rsidRDefault="00597A4E" w:rsidP="000E52DB">
      <w:pPr>
        <w:spacing w:line="360" w:lineRule="auto"/>
        <w:contextualSpacing/>
      </w:pPr>
      <w:r>
        <w:tab/>
      </w:r>
      <w:r>
        <w:tab/>
        <w:t xml:space="preserve">Street/Road:  </w:t>
      </w:r>
      <w:r w:rsidR="00ED3CAC">
        <w:t>_____________________________________________</w:t>
      </w:r>
    </w:p>
    <w:p w:rsidR="00597A4E" w:rsidRDefault="00597A4E" w:rsidP="000E52DB">
      <w:pPr>
        <w:spacing w:line="360" w:lineRule="auto"/>
        <w:contextualSpacing/>
      </w:pPr>
      <w:r>
        <w:tab/>
      </w:r>
      <w:r>
        <w:tab/>
        <w:t>County:  ___________________</w:t>
      </w:r>
      <w:r>
        <w:tab/>
        <w:t>City:  _____________________</w:t>
      </w:r>
    </w:p>
    <w:p w:rsidR="00597A4E" w:rsidRDefault="00597A4E" w:rsidP="000E52DB">
      <w:pPr>
        <w:spacing w:line="360" w:lineRule="auto"/>
        <w:contextualSpacing/>
      </w:pPr>
      <w:r>
        <w:tab/>
      </w:r>
      <w:r>
        <w:tab/>
        <w:t>USDA/Farmer Service Agency #: ________________</w:t>
      </w:r>
    </w:p>
    <w:p w:rsidR="00597A4E" w:rsidRDefault="00597A4E" w:rsidP="000E52DB">
      <w:pPr>
        <w:spacing w:line="360" w:lineRule="auto"/>
        <w:contextualSpacing/>
      </w:pPr>
      <w:r>
        <w:tab/>
        <w:t>Commodities Grown and Offered for Sale:</w:t>
      </w:r>
    </w:p>
    <w:p w:rsidR="00597A4E" w:rsidRDefault="00597A4E" w:rsidP="000E52DB">
      <w:pPr>
        <w:spacing w:line="360" w:lineRule="auto"/>
        <w:contextualSpacing/>
      </w:pPr>
      <w:r>
        <w:tab/>
      </w:r>
      <w:r>
        <w:tab/>
      </w:r>
      <w:r w:rsidR="00DE7929">
        <w:t>1.  ________________________</w:t>
      </w:r>
      <w:r w:rsidR="00DE7929">
        <w:tab/>
        <w:t>6.  _______________________</w:t>
      </w:r>
    </w:p>
    <w:p w:rsidR="00DE7929" w:rsidRDefault="00DE7929" w:rsidP="000E52DB">
      <w:pPr>
        <w:spacing w:line="360" w:lineRule="auto"/>
        <w:contextualSpacing/>
      </w:pPr>
      <w:r>
        <w:tab/>
      </w:r>
      <w:r>
        <w:tab/>
        <w:t>2.  ________________________</w:t>
      </w:r>
      <w:r>
        <w:tab/>
        <w:t>7.  _______________________</w:t>
      </w:r>
    </w:p>
    <w:p w:rsidR="00DE7929" w:rsidRDefault="00DE7929" w:rsidP="000E52DB">
      <w:pPr>
        <w:spacing w:line="360" w:lineRule="auto"/>
        <w:contextualSpacing/>
      </w:pPr>
      <w:r>
        <w:tab/>
      </w:r>
      <w:r>
        <w:tab/>
        <w:t>3.  ________________________</w:t>
      </w:r>
      <w:r>
        <w:tab/>
        <w:t>8.  _______________________</w:t>
      </w:r>
    </w:p>
    <w:p w:rsidR="00DE7929" w:rsidRDefault="00DE7929" w:rsidP="000E52DB">
      <w:pPr>
        <w:spacing w:line="360" w:lineRule="auto"/>
        <w:contextualSpacing/>
      </w:pPr>
      <w:r>
        <w:tab/>
      </w:r>
      <w:r>
        <w:tab/>
        <w:t>4.  ________________________</w:t>
      </w:r>
      <w:r>
        <w:tab/>
        <w:t>9.  _______________________</w:t>
      </w:r>
    </w:p>
    <w:p w:rsidR="00DE7929" w:rsidRDefault="00DE7929" w:rsidP="000E52DB">
      <w:pPr>
        <w:spacing w:line="360" w:lineRule="auto"/>
        <w:contextualSpacing/>
      </w:pPr>
      <w:r>
        <w:tab/>
      </w:r>
      <w:r>
        <w:tab/>
        <w:t>5.  ________________________</w:t>
      </w:r>
      <w:r>
        <w:tab/>
        <w:t>10.  ______________________</w:t>
      </w:r>
    </w:p>
    <w:p w:rsidR="00DE7929" w:rsidRDefault="00DE7929" w:rsidP="00DE7929">
      <w:pPr>
        <w:contextualSpacing/>
      </w:pPr>
      <w:r>
        <w:tab/>
      </w:r>
      <w:r>
        <w:tab/>
      </w:r>
    </w:p>
    <w:p w:rsidR="00DE7929" w:rsidRDefault="00DE7929" w:rsidP="00DE7929">
      <w:pPr>
        <w:contextualSpacing/>
      </w:pPr>
      <w:r>
        <w:t>I hereby certify that I have read and understand the registration information and requirements. I also agree to operate in accorda</w:t>
      </w:r>
      <w:r w:rsidR="00A123F8">
        <w:t>nce to the rules, regulations, and policies</w:t>
      </w:r>
      <w:r>
        <w:t xml:space="preserve"> of the State Farmers Market.</w:t>
      </w:r>
      <w:r w:rsidR="00B047FE">
        <w:t xml:space="preserve">  I also understand that my failure to abide by these rules</w:t>
      </w:r>
      <w:r w:rsidR="00A123F8">
        <w:t>, reg</w:t>
      </w:r>
      <w:r w:rsidR="00B047FE">
        <w:t>ulations</w:t>
      </w:r>
      <w:r w:rsidR="00A123F8">
        <w:t>, and policies</w:t>
      </w:r>
      <w:r w:rsidR="00B047FE">
        <w:t xml:space="preserve"> as interpreted by the Market Manager may result in temporary or permanent dismissal from the market.</w:t>
      </w:r>
    </w:p>
    <w:p w:rsidR="00C84F80" w:rsidRDefault="00C84F80" w:rsidP="00DE7929">
      <w:pPr>
        <w:contextualSpacing/>
      </w:pPr>
    </w:p>
    <w:p w:rsidR="00DE7929" w:rsidRPr="00A04161" w:rsidRDefault="00DE7929" w:rsidP="00DE7929">
      <w:pPr>
        <w:contextualSpacing/>
        <w:rPr>
          <w:sz w:val="16"/>
          <w:szCs w:val="16"/>
        </w:rPr>
      </w:pPr>
    </w:p>
    <w:p w:rsidR="00DE7929" w:rsidRDefault="00DE7929" w:rsidP="00DE7929">
      <w:pPr>
        <w:contextualSpacing/>
      </w:pPr>
      <w:r>
        <w:t>_________________________________________________</w:t>
      </w:r>
      <w:r>
        <w:tab/>
        <w:t>Date: _________</w:t>
      </w:r>
    </w:p>
    <w:p w:rsidR="00C772C1" w:rsidRDefault="008F6E5B" w:rsidP="00DE7929">
      <w:pPr>
        <w:contextualSpacing/>
      </w:pPr>
      <w:r>
        <w:t>Signature</w:t>
      </w:r>
    </w:p>
    <w:p w:rsidR="00750A2D" w:rsidRDefault="00750A2D" w:rsidP="00750A2D">
      <w:pPr>
        <w:contextualSpacing/>
        <w:jc w:val="center"/>
      </w:pPr>
      <w:r w:rsidRPr="00750A2D">
        <w:rPr>
          <w:bdr w:val="single" w:sz="4" w:space="0" w:color="auto"/>
        </w:rPr>
        <w:t>D</w:t>
      </w:r>
      <w:r w:rsidR="00261C3C">
        <w:rPr>
          <w:bdr w:val="single" w:sz="4" w:space="0" w:color="auto"/>
        </w:rPr>
        <w:t xml:space="preserve">ate badges mailed:                         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123F8" w:rsidRDefault="00A123F8" w:rsidP="00BF7B60">
      <w:pPr>
        <w:contextualSpacing/>
        <w:jc w:val="center"/>
        <w:rPr>
          <w:b/>
          <w:sz w:val="28"/>
          <w:szCs w:val="28"/>
        </w:rPr>
      </w:pPr>
    </w:p>
    <w:p w:rsidR="00BF7B60" w:rsidRPr="0041692E" w:rsidRDefault="00A123F8" w:rsidP="00BF7B6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Policies</w:t>
      </w:r>
      <w:r w:rsidR="00BF7B60" w:rsidRPr="0041692E">
        <w:rPr>
          <w:b/>
          <w:sz w:val="28"/>
          <w:szCs w:val="28"/>
        </w:rPr>
        <w:t xml:space="preserve"> for Rental of Stalls</w:t>
      </w:r>
    </w:p>
    <w:p w:rsidR="00BF7B60" w:rsidRDefault="00BF7B60" w:rsidP="00BF7B60">
      <w:pPr>
        <w:contextualSpacing/>
        <w:jc w:val="center"/>
        <w:rPr>
          <w:b/>
          <w:sz w:val="28"/>
          <w:szCs w:val="28"/>
        </w:rPr>
      </w:pPr>
      <w:r w:rsidRPr="0041692E">
        <w:rPr>
          <w:b/>
          <w:sz w:val="28"/>
          <w:szCs w:val="28"/>
        </w:rPr>
        <w:t>At the SC State Farmers Market</w:t>
      </w:r>
    </w:p>
    <w:p w:rsidR="009A6FD6" w:rsidRDefault="009A6FD6" w:rsidP="00BF7B60">
      <w:pPr>
        <w:contextualSpacing/>
        <w:jc w:val="center"/>
        <w:rPr>
          <w:b/>
          <w:sz w:val="28"/>
          <w:szCs w:val="28"/>
        </w:rPr>
      </w:pPr>
    </w:p>
    <w:p w:rsidR="009A6FD6" w:rsidRPr="0041692E" w:rsidRDefault="009A6FD6" w:rsidP="00BF7B60">
      <w:pPr>
        <w:contextualSpacing/>
        <w:jc w:val="center"/>
        <w:rPr>
          <w:b/>
          <w:sz w:val="28"/>
          <w:szCs w:val="28"/>
        </w:rPr>
      </w:pPr>
    </w:p>
    <w:p w:rsidR="00BF7B60" w:rsidRDefault="00BF7B60" w:rsidP="00BF7B60">
      <w:pPr>
        <w:pStyle w:val="ListParagraph"/>
        <w:numPr>
          <w:ilvl w:val="0"/>
          <w:numId w:val="1"/>
        </w:numPr>
      </w:pPr>
      <w:r>
        <w:t>Produce must be grown by the registered farmer and grown predominately in the State of South Carolina.</w:t>
      </w:r>
    </w:p>
    <w:p w:rsidR="00BF7B60" w:rsidRDefault="00BF7B60" w:rsidP="00BF7B60">
      <w:pPr>
        <w:pStyle w:val="ListParagraph"/>
        <w:numPr>
          <w:ilvl w:val="0"/>
          <w:numId w:val="1"/>
        </w:numPr>
      </w:pPr>
      <w:r>
        <w:t>All vendors must stop at front gate upon arrival and present market issued ID card to gate attendant.  Stall fees will be collected at front gate.</w:t>
      </w:r>
      <w:r w:rsidR="00704F37">
        <w:t xml:space="preserve">  Market fees apply to each day except Sunday.</w:t>
      </w:r>
    </w:p>
    <w:p w:rsidR="00704F37" w:rsidRPr="00704F37" w:rsidRDefault="00704F37" w:rsidP="00BF7B60">
      <w:pPr>
        <w:pStyle w:val="ListParagraph"/>
        <w:numPr>
          <w:ilvl w:val="0"/>
          <w:numId w:val="1"/>
        </w:numPr>
      </w:pPr>
      <w:r>
        <w:t>Vendors renting a stall on a “</w:t>
      </w:r>
      <w:r w:rsidRPr="00704F37">
        <w:t>Daily</w:t>
      </w:r>
      <w:r>
        <w:t xml:space="preserve">” basis are not permitted to off load more than 8 boxes on the floor.  </w:t>
      </w:r>
      <w:r w:rsidRPr="00704F37">
        <w:rPr>
          <w:b/>
        </w:rPr>
        <w:t>NO PALLETS</w:t>
      </w:r>
    </w:p>
    <w:p w:rsidR="00704F37" w:rsidRDefault="00704F37" w:rsidP="00BF7B60">
      <w:pPr>
        <w:pStyle w:val="ListParagraph"/>
        <w:numPr>
          <w:ilvl w:val="0"/>
          <w:numId w:val="1"/>
        </w:numPr>
      </w:pPr>
      <w:r>
        <w:t>No type of produce may be place directly on the ground.</w:t>
      </w:r>
    </w:p>
    <w:p w:rsidR="00BF7B60" w:rsidRDefault="00704F37" w:rsidP="00BF7B60">
      <w:pPr>
        <w:pStyle w:val="ListParagraph"/>
        <w:numPr>
          <w:ilvl w:val="0"/>
          <w:numId w:val="1"/>
        </w:numPr>
      </w:pPr>
      <w:r>
        <w:t>If a farmer brings product from the wholesale shed or warehouses, they will be moved below the restrooms or to the out of state sheds immediately.</w:t>
      </w:r>
    </w:p>
    <w:p w:rsidR="00BF7B60" w:rsidRDefault="00BF7B60" w:rsidP="00BF7B60">
      <w:pPr>
        <w:pStyle w:val="ListParagraph"/>
        <w:numPr>
          <w:ilvl w:val="0"/>
          <w:numId w:val="1"/>
        </w:numPr>
      </w:pPr>
      <w:r>
        <w:t>Rules and Regulations for the SC State Farmers Market are to be followed.  (A copy shall be provided upon request.)</w:t>
      </w:r>
    </w:p>
    <w:p w:rsidR="00BF7B60" w:rsidRDefault="00BF7B60" w:rsidP="00BF7B60">
      <w:pPr>
        <w:pStyle w:val="ListParagraph"/>
        <w:numPr>
          <w:ilvl w:val="0"/>
          <w:numId w:val="1"/>
        </w:numPr>
      </w:pPr>
      <w:r>
        <w:t>Stalls must be kept clean.  A cleanup fee of $50.00 per stall will be charged if market personnel must clean stall.</w:t>
      </w:r>
      <w:r w:rsidR="00A123F8">
        <w:t xml:space="preserve">  </w:t>
      </w:r>
      <w:r w:rsidR="00A123F8" w:rsidRPr="00A123F8">
        <w:t>Please help the market maintain and keep restrooms clean and let market staff know when there is a problem.</w:t>
      </w:r>
    </w:p>
    <w:p w:rsidR="001C2EAF" w:rsidRDefault="00BF7B60" w:rsidP="001C2EAF">
      <w:pPr>
        <w:pStyle w:val="ListParagraph"/>
        <w:numPr>
          <w:ilvl w:val="0"/>
          <w:numId w:val="1"/>
        </w:numPr>
      </w:pPr>
      <w:r>
        <w:t>Any</w:t>
      </w:r>
      <w:r w:rsidR="001C2EAF">
        <w:t xml:space="preserve"> and all unwanted or rotten</w:t>
      </w:r>
      <w:r>
        <w:t xml:space="preserve"> produce must be placed in hoppers or removed from the market.  </w:t>
      </w:r>
      <w:r w:rsidRPr="009A6FD6">
        <w:rPr>
          <w:b/>
        </w:rPr>
        <w:t>Fees will be charged</w:t>
      </w:r>
      <w:r>
        <w:t xml:space="preserve"> if a vendor requires additional waste hauling receptacles a</w:t>
      </w:r>
      <w:r w:rsidR="001C2EAF">
        <w:t>nd if a vendor is caught dumping</w:t>
      </w:r>
      <w:r>
        <w:t xml:space="preserve"> produce in the roll away trash cans.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If electricity and/or water are needed, daily or monthly charges will be applied according to the fee schedule.</w:t>
      </w:r>
      <w:r w:rsidR="00576DA9">
        <w:t xml:space="preserve"> (Attached)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Stalls cannot be assigned to another individual.</w:t>
      </w:r>
      <w:r w:rsidR="00704F37">
        <w:t xml:space="preserve">  Leased stalls occupied by someone other than the lease holder will be required to vacate the stall immediately upon arrival of the lessee.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Storage trailers must be parked in designated</w:t>
      </w:r>
      <w:r w:rsidR="00995974">
        <w:t xml:space="preserve"> area</w:t>
      </w:r>
      <w:r>
        <w:t xml:space="preserve"> and will be charged a $150.00/month fee</w:t>
      </w:r>
      <w:r w:rsidR="009A6FD6">
        <w:t>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All vendors must sign a “Daily License Agreement”.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Vehicles not displaying valid license tags will be towed without notice and at the owner’s expense.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All forklifts must have working front and rear lights.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No propane tanks or gills allowed under the sheds.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No pets allowed in stalls.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All vendors/workers must have market issued ID.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No tents, mattresses, or temporary structures allowed.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 w:rsidRPr="009A6FD6">
        <w:rPr>
          <w:b/>
        </w:rPr>
        <w:t>N</w:t>
      </w:r>
      <w:r w:rsidR="00995974" w:rsidRPr="009A6FD6">
        <w:rPr>
          <w:b/>
        </w:rPr>
        <w:t>O</w:t>
      </w:r>
      <w:r>
        <w:t xml:space="preserve"> selling of drinks and/or snacks.</w:t>
      </w:r>
    </w:p>
    <w:p w:rsidR="001C2EAF" w:rsidRDefault="001C2EAF" w:rsidP="001C2EAF">
      <w:pPr>
        <w:pStyle w:val="ListParagraph"/>
        <w:numPr>
          <w:ilvl w:val="0"/>
          <w:numId w:val="1"/>
        </w:numPr>
      </w:pPr>
      <w:r>
        <w:t>Appropriate attire required.  (shirts and shoes)</w:t>
      </w:r>
    </w:p>
    <w:p w:rsidR="0041692E" w:rsidRDefault="001C2EAF" w:rsidP="0041692E">
      <w:pPr>
        <w:pStyle w:val="ListParagraph"/>
        <w:numPr>
          <w:ilvl w:val="0"/>
          <w:numId w:val="1"/>
        </w:numPr>
      </w:pPr>
      <w:r w:rsidRPr="00995974">
        <w:rPr>
          <w:b/>
        </w:rPr>
        <w:t>NO</w:t>
      </w:r>
      <w:r>
        <w:t xml:space="preserve"> alcoholic beverages and/or drugs allowed on premises.</w:t>
      </w:r>
    </w:p>
    <w:p w:rsidR="009A6FD6" w:rsidRDefault="009A6FD6" w:rsidP="009A6FD6">
      <w:pPr>
        <w:pStyle w:val="ListParagraph"/>
      </w:pPr>
    </w:p>
    <w:p w:rsidR="009A6FD6" w:rsidRDefault="009A6FD6" w:rsidP="009A6FD6">
      <w:pPr>
        <w:pStyle w:val="ListParagraph"/>
      </w:pPr>
    </w:p>
    <w:p w:rsidR="009A6FD6" w:rsidRDefault="009A6FD6" w:rsidP="009A6FD6">
      <w:pPr>
        <w:pStyle w:val="ListParagraph"/>
      </w:pPr>
    </w:p>
    <w:p w:rsidR="009A6FD6" w:rsidRDefault="009A6FD6" w:rsidP="009A6FD6">
      <w:pPr>
        <w:pStyle w:val="ListParagraph"/>
      </w:pPr>
    </w:p>
    <w:p w:rsidR="009A6FD6" w:rsidRDefault="009A6FD6" w:rsidP="009A6FD6">
      <w:pPr>
        <w:pStyle w:val="NoSpacing"/>
      </w:pPr>
      <w:r>
        <w:rPr>
          <w:b/>
        </w:rPr>
        <w:t xml:space="preserve">NOTE:  </w:t>
      </w:r>
      <w:r w:rsidRPr="009A6FD6">
        <w:t xml:space="preserve">Buying produce from a farmer and reselling it is not classified as selling for </w:t>
      </w:r>
      <w:r>
        <w:t>the</w:t>
      </w:r>
    </w:p>
    <w:p w:rsidR="009A6FD6" w:rsidRDefault="009A6FD6" w:rsidP="009A6FD6">
      <w:pPr>
        <w:pStyle w:val="NoSpacing"/>
      </w:pPr>
      <w:r>
        <w:tab/>
        <w:t xml:space="preserve">  farmer.</w:t>
      </w:r>
    </w:p>
    <w:p w:rsidR="009A6FD6" w:rsidRPr="009A6FD6" w:rsidRDefault="009A6FD6" w:rsidP="009A6FD6">
      <w:bookmarkStart w:id="0" w:name="_GoBack"/>
      <w:bookmarkEnd w:id="0"/>
    </w:p>
    <w:p w:rsidR="009A6FD6" w:rsidRDefault="009A6FD6" w:rsidP="009A6FD6">
      <w:pPr>
        <w:pStyle w:val="ListParagraph"/>
      </w:pPr>
    </w:p>
    <w:sectPr w:rsidR="009A6FD6" w:rsidSect="00C772C1">
      <w:pgSz w:w="12240" w:h="15840"/>
      <w:pgMar w:top="540" w:right="1728" w:bottom="540" w:left="172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61" w:rsidRDefault="00A04161" w:rsidP="00BF7B60">
      <w:pPr>
        <w:spacing w:after="0"/>
      </w:pPr>
      <w:r>
        <w:separator/>
      </w:r>
    </w:p>
  </w:endnote>
  <w:endnote w:type="continuationSeparator" w:id="0">
    <w:p w:rsidR="00A04161" w:rsidRDefault="00A04161" w:rsidP="00BF7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61" w:rsidRDefault="00A04161" w:rsidP="00BF7B60">
      <w:pPr>
        <w:spacing w:after="0"/>
      </w:pPr>
      <w:r>
        <w:separator/>
      </w:r>
    </w:p>
  </w:footnote>
  <w:footnote w:type="continuationSeparator" w:id="0">
    <w:p w:rsidR="00A04161" w:rsidRDefault="00A04161" w:rsidP="00BF7B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000"/>
    <w:multiLevelType w:val="hybridMultilevel"/>
    <w:tmpl w:val="A8F0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4F"/>
    <w:rsid w:val="000B2DC0"/>
    <w:rsid w:val="000E52DB"/>
    <w:rsid w:val="001360E0"/>
    <w:rsid w:val="00175B4B"/>
    <w:rsid w:val="001C2EAF"/>
    <w:rsid w:val="00256795"/>
    <w:rsid w:val="00261C3C"/>
    <w:rsid w:val="00267DD9"/>
    <w:rsid w:val="002C7797"/>
    <w:rsid w:val="003667CD"/>
    <w:rsid w:val="003A2C88"/>
    <w:rsid w:val="003A72F0"/>
    <w:rsid w:val="003B7B45"/>
    <w:rsid w:val="0041692E"/>
    <w:rsid w:val="004A4D88"/>
    <w:rsid w:val="00576DA9"/>
    <w:rsid w:val="00597A4E"/>
    <w:rsid w:val="00693653"/>
    <w:rsid w:val="006B6807"/>
    <w:rsid w:val="006C456E"/>
    <w:rsid w:val="00704F37"/>
    <w:rsid w:val="00750A2D"/>
    <w:rsid w:val="0078570C"/>
    <w:rsid w:val="007D79EB"/>
    <w:rsid w:val="007E743F"/>
    <w:rsid w:val="008303AC"/>
    <w:rsid w:val="008F6E5B"/>
    <w:rsid w:val="0095073F"/>
    <w:rsid w:val="00995974"/>
    <w:rsid w:val="009A6FD6"/>
    <w:rsid w:val="00A04161"/>
    <w:rsid w:val="00A123F8"/>
    <w:rsid w:val="00A444B2"/>
    <w:rsid w:val="00A54B8B"/>
    <w:rsid w:val="00AC494F"/>
    <w:rsid w:val="00B047FE"/>
    <w:rsid w:val="00B15451"/>
    <w:rsid w:val="00BB394B"/>
    <w:rsid w:val="00BD192C"/>
    <w:rsid w:val="00BF7B60"/>
    <w:rsid w:val="00C10D06"/>
    <w:rsid w:val="00C37DD2"/>
    <w:rsid w:val="00C72BB5"/>
    <w:rsid w:val="00C772C1"/>
    <w:rsid w:val="00C84F80"/>
    <w:rsid w:val="00CB22A4"/>
    <w:rsid w:val="00CC50C5"/>
    <w:rsid w:val="00DE7929"/>
    <w:rsid w:val="00DF05D4"/>
    <w:rsid w:val="00E00183"/>
    <w:rsid w:val="00E837DA"/>
    <w:rsid w:val="00ED3CAC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E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7B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60"/>
  </w:style>
  <w:style w:type="paragraph" w:styleId="Footer">
    <w:name w:val="footer"/>
    <w:basedOn w:val="Normal"/>
    <w:link w:val="FooterChar"/>
    <w:uiPriority w:val="99"/>
    <w:semiHidden/>
    <w:unhideWhenUsed/>
    <w:rsid w:val="00BF7B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B60"/>
  </w:style>
  <w:style w:type="paragraph" w:styleId="ListParagraph">
    <w:name w:val="List Paragraph"/>
    <w:basedOn w:val="Normal"/>
    <w:uiPriority w:val="34"/>
    <w:qFormat/>
    <w:rsid w:val="00BF7B60"/>
    <w:pPr>
      <w:ind w:left="720"/>
      <w:contextualSpacing/>
    </w:pPr>
  </w:style>
  <w:style w:type="paragraph" w:styleId="NoSpacing">
    <w:name w:val="No Spacing"/>
    <w:uiPriority w:val="1"/>
    <w:qFormat/>
    <w:rsid w:val="009A6FD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E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7B6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60"/>
  </w:style>
  <w:style w:type="paragraph" w:styleId="Footer">
    <w:name w:val="footer"/>
    <w:basedOn w:val="Normal"/>
    <w:link w:val="FooterChar"/>
    <w:uiPriority w:val="99"/>
    <w:semiHidden/>
    <w:unhideWhenUsed/>
    <w:rsid w:val="00BF7B6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B60"/>
  </w:style>
  <w:style w:type="paragraph" w:styleId="ListParagraph">
    <w:name w:val="List Paragraph"/>
    <w:basedOn w:val="Normal"/>
    <w:uiPriority w:val="34"/>
    <w:qFormat/>
    <w:rsid w:val="00BF7B60"/>
    <w:pPr>
      <w:ind w:left="720"/>
      <w:contextualSpacing/>
    </w:pPr>
  </w:style>
  <w:style w:type="paragraph" w:styleId="NoSpacing">
    <w:name w:val="No Spacing"/>
    <w:uiPriority w:val="1"/>
    <w:qFormat/>
    <w:rsid w:val="009A6FD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B991-F9F0-427F-A9D4-1C12BABE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Tompkins</dc:creator>
  <cp:keywords/>
  <dc:description/>
  <cp:lastModifiedBy>Brazell, Sonia</cp:lastModifiedBy>
  <cp:revision>2</cp:revision>
  <cp:lastPrinted>2017-03-02T14:25:00Z</cp:lastPrinted>
  <dcterms:created xsi:type="dcterms:W3CDTF">2017-03-01T20:48:00Z</dcterms:created>
  <dcterms:modified xsi:type="dcterms:W3CDTF">2017-03-02T14:25:00Z</dcterms:modified>
</cp:coreProperties>
</file>